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19" w:rsidRPr="0002262B" w:rsidRDefault="008A4F19" w:rsidP="008A4F1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8A4F19" w:rsidRPr="0002262B" w:rsidRDefault="008A4F19" w:rsidP="008A4F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8A4F19" w:rsidRDefault="008A4F19" w:rsidP="008A4F19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8A4F19" w:rsidRPr="0002262B" w:rsidRDefault="008A4F19" w:rsidP="008A4F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8A4F19" w:rsidRPr="0002262B" w:rsidRDefault="008A4F19" w:rsidP="008A4F1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учебного предмета «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Родная литература</w:t>
      </w: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» </w:t>
      </w:r>
    </w:p>
    <w:p w:rsidR="008A4F19" w:rsidRPr="0002262B" w:rsidRDefault="008A4F19" w:rsidP="008A4F1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5-9</w:t>
      </w:r>
      <w:bookmarkStart w:id="0" w:name="_Hlk146443832"/>
      <w:r w:rsidR="004E2D52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</w:t>
      </w:r>
      <w:bookmarkStart w:id="1" w:name="_GoBack"/>
      <w:bookmarkEnd w:id="1"/>
    </w:p>
    <w:bookmarkEnd w:id="0"/>
    <w:p w:rsidR="008A4F19" w:rsidRPr="00BD246D" w:rsidRDefault="008A4F19" w:rsidP="008A4F19">
      <w:pPr>
        <w:spacing w:after="0" w:line="288" w:lineRule="auto"/>
        <w:ind w:firstLine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ая литература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(русск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ая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)» обязательной предметной области «Родной язык и родная литература» </w:t>
      </w:r>
      <w:r w:rsidRPr="00CB6953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составлена </w:t>
      </w:r>
      <w:r w:rsidRPr="00CB695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9F38A7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требований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>ФГОС ООО</w:t>
      </w:r>
      <w:r w:rsidRPr="009F38A7">
        <w:rPr>
          <w:rFonts w:ascii="Times New Roman" w:eastAsia="Times New Roman" w:hAnsi="Times New Roman" w:cs="Times New Roman"/>
          <w:bCs/>
          <w:color w:val="000000"/>
          <w:kern w:val="0"/>
          <w:sz w:val="24"/>
          <w14:ligatures w14:val="none"/>
        </w:rPr>
        <w:t xml:space="preserve">  (Приказ Минобрнауки России от 31 мая 2021 г. 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</w:t>
      </w:r>
      <w:r w:rsidRPr="00CB695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соответствии с пунктом 32.1 ФГОС ООО  и реализуется 5 лет с 5 по 9 класс.</w:t>
      </w:r>
      <w:r w:rsidRPr="00CB6953">
        <w:rPr>
          <w:rFonts w:ascii="Times New Roman" w:hAnsi="Times New Roman" w:cs="Times New Roman"/>
          <w:sz w:val="24"/>
          <w:szCs w:val="24"/>
        </w:rPr>
        <w:t xml:space="preserve"> </w:t>
      </w:r>
      <w:r w:rsidRPr="005467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</w:t>
      </w:r>
      <w:r w:rsidRPr="00F3106D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Pr="0054678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 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293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B6953">
        <w:rPr>
          <w:rFonts w:ascii="Times New Roman" w:hAnsi="Times New Roman" w:cs="Times New Roman"/>
          <w:sz w:val="24"/>
          <w:szCs w:val="24"/>
        </w:rPr>
        <w:t>На изучение родно</w:t>
      </w:r>
      <w:r>
        <w:rPr>
          <w:rFonts w:ascii="Times New Roman" w:hAnsi="Times New Roman" w:cs="Times New Roman"/>
          <w:sz w:val="24"/>
          <w:szCs w:val="24"/>
        </w:rPr>
        <w:t>й литературы</w:t>
      </w:r>
      <w:r w:rsidRPr="00CB6953">
        <w:rPr>
          <w:rFonts w:ascii="Times New Roman" w:hAnsi="Times New Roman" w:cs="Times New Roman"/>
          <w:sz w:val="24"/>
          <w:szCs w:val="24"/>
        </w:rPr>
        <w:t xml:space="preserve"> в 5–9 классах основного общего образования  отводится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CB695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B6953">
        <w:rPr>
          <w:rFonts w:ascii="Times New Roman" w:hAnsi="Times New Roman" w:cs="Times New Roman"/>
          <w:sz w:val="24"/>
          <w:szCs w:val="24"/>
        </w:rPr>
        <w:t>: 5 класс (34 часа), 6 класс (34 часа), 7 класс (</w:t>
      </w:r>
      <w:r>
        <w:rPr>
          <w:rFonts w:ascii="Times New Roman" w:hAnsi="Times New Roman" w:cs="Times New Roman"/>
          <w:sz w:val="24"/>
          <w:szCs w:val="24"/>
        </w:rPr>
        <w:t>34 часа</w:t>
      </w:r>
      <w:r w:rsidRPr="00CB6953">
        <w:rPr>
          <w:rFonts w:ascii="Times New Roman" w:hAnsi="Times New Roman" w:cs="Times New Roman"/>
          <w:sz w:val="24"/>
          <w:szCs w:val="24"/>
        </w:rPr>
        <w:t>), 8 класс (34 часа), 9 класс (34 часа).</w:t>
      </w:r>
      <w:r w:rsidRPr="0062589A">
        <w:rPr>
          <w:rFonts w:ascii="Times New Roman" w:hAnsi="Times New Roman" w:cs="Times New Roman"/>
          <w:sz w:val="24"/>
          <w:szCs w:val="24"/>
        </w:rPr>
        <w:t xml:space="preserve"> </w:t>
      </w:r>
      <w:r w:rsidRPr="009D4A60">
        <w:rPr>
          <w:rFonts w:ascii="Times New Roman" w:hAnsi="Times New Roman" w:cs="Times New Roman"/>
          <w:sz w:val="24"/>
          <w:szCs w:val="24"/>
        </w:rPr>
        <w:t>В 5-9 классах выделяется по 34 часа в год (из расчёта 1 учебный час в неделю)</w:t>
      </w:r>
      <w:r>
        <w:rPr>
          <w:rFonts w:ascii="Times New Roman" w:hAnsi="Times New Roman" w:cs="Times New Roman"/>
          <w:sz w:val="24"/>
          <w:szCs w:val="24"/>
        </w:rPr>
        <w:t>. Согласно учебному плану МБОУ «Холмечская СОШ» в 5 классе выделяется  34 часа,</w:t>
      </w:r>
      <w:r w:rsidRPr="001C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6 классе –  34 часа,</w:t>
      </w:r>
      <w:r w:rsidRPr="001C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7 классе –  17 часов (0,5 часа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недедю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1C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8 классе –  34 часа,</w:t>
      </w:r>
      <w:r w:rsidRPr="001C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9 классе –  34 часа, всего 153 часа.</w:t>
      </w:r>
    </w:p>
    <w:p w:rsidR="008A4F19" w:rsidRPr="00AB430C" w:rsidRDefault="008A4F19" w:rsidP="008A4F19">
      <w:p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</w:pPr>
      <w:r w:rsidRPr="00CB6953">
        <w:rPr>
          <w:rFonts w:ascii="Times New Roman" w:hAnsi="Times New Roman" w:cs="Times New Roman"/>
          <w:sz w:val="24"/>
          <w:szCs w:val="24"/>
        </w:rPr>
        <w:t xml:space="preserve">           Данная программа обеспечивается линией учебно-методических комплектов по р</w:t>
      </w:r>
      <w:r>
        <w:rPr>
          <w:rFonts w:ascii="Times New Roman" w:hAnsi="Times New Roman" w:cs="Times New Roman"/>
          <w:sz w:val="24"/>
          <w:szCs w:val="24"/>
        </w:rPr>
        <w:t>одной литературе</w:t>
      </w:r>
      <w:r w:rsidRPr="00CB6953">
        <w:rPr>
          <w:rFonts w:ascii="Times New Roman" w:hAnsi="Times New Roman" w:cs="Times New Roman"/>
          <w:sz w:val="24"/>
          <w:szCs w:val="24"/>
        </w:rPr>
        <w:t xml:space="preserve">: </w:t>
      </w:r>
      <w:r w:rsidRPr="00CB695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Учебники: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bookmarkStart w:id="2" w:name="_Hlk146444645"/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Родная русская литература 5 класс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, </w:t>
      </w:r>
      <w:bookmarkEnd w:id="2"/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Родная русская литература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6 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класс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,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Родная русская литература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7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класс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,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Родная русская литература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8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класс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,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Родная русская литература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9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класс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,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: </w:t>
      </w:r>
      <w:proofErr w:type="gramEnd"/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учебное пособие для общеобразовательных организаций /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авт. </w:t>
      </w:r>
      <w:r w:rsidRPr="00B92129"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 xml:space="preserve"> О.М. Александрова, М.А.  Аристова, Н.В.  Бе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shd w:val="clear" w:color="auto" w:fill="FCFCFC"/>
          <w14:ligatures w14:val="none"/>
        </w:rPr>
        <w:t>ляева.  – М.: Просвещение.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разработана учителями русского языка и литературы и определяет организацию образовательной деятельн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ости учителя в школе по учебному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предмету «Родн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ая литература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:rsidR="008A4F19" w:rsidRPr="00CB6953" w:rsidRDefault="008A4F19" w:rsidP="008A4F19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«Родн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ая литература» 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393EC3" w:rsidRDefault="008A4F19" w:rsidP="008A4F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B6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:rsidR="00393EC3" w:rsidRDefault="00393EC3" w:rsidP="008A4F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8A4F19" w:rsidRPr="00BD246D" w:rsidRDefault="008A4F19" w:rsidP="008A4F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8A4F19" w:rsidRPr="00BD246D" w:rsidSect="00393EC3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4A"/>
    <w:rsid w:val="00372930"/>
    <w:rsid w:val="00393EC3"/>
    <w:rsid w:val="004E2D52"/>
    <w:rsid w:val="006A087B"/>
    <w:rsid w:val="006B5AA0"/>
    <w:rsid w:val="00895C4A"/>
    <w:rsid w:val="008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1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19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2023-09-24T12:47:00Z</dcterms:created>
  <dcterms:modified xsi:type="dcterms:W3CDTF">2023-09-25T12:43:00Z</dcterms:modified>
</cp:coreProperties>
</file>